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96566" w14:textId="71527A05" w:rsidR="00921E2E" w:rsidRPr="007E400D" w:rsidRDefault="00C00306" w:rsidP="009170BE">
      <w:pPr>
        <w:tabs>
          <w:tab w:val="left" w:pos="7655"/>
        </w:tabs>
        <w:ind w:left="0"/>
        <w:jc w:val="center"/>
        <w:rPr>
          <w:sz w:val="20"/>
          <w:szCs w:val="2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50018D" wp14:editId="27585BE3">
                <wp:simplePos x="0" y="0"/>
                <wp:positionH relativeFrom="column">
                  <wp:posOffset>-457200</wp:posOffset>
                </wp:positionH>
                <wp:positionV relativeFrom="paragraph">
                  <wp:posOffset>-114300</wp:posOffset>
                </wp:positionV>
                <wp:extent cx="628015" cy="319405"/>
                <wp:effectExtent l="0" t="0" r="127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B91C6" w14:textId="77777777" w:rsidR="000D3F11" w:rsidRPr="009940C9" w:rsidRDefault="000D3F11" w:rsidP="004B1A00">
                            <w:pPr>
                              <w:ind w:left="426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50018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36pt;margin-top:-9pt;width:49.45pt;height:25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" filled="f" stroked="f">
                <v:textbox style="mso-fit-shape-to-text:t">
                  <w:txbxContent>
                    <w:p w14:paraId="780B91C6" w14:textId="77777777" w:rsidR="000D3F11" w:rsidRPr="009940C9" w:rsidRDefault="000D3F11" w:rsidP="004B1A00">
                      <w:pPr>
                        <w:ind w:left="426"/>
                      </w:pPr>
                    </w:p>
                  </w:txbxContent>
                </v:textbox>
              </v:shape>
            </w:pict>
          </mc:Fallback>
        </mc:AlternateContent>
      </w:r>
    </w:p>
    <w:p w14:paraId="6A93E43A" w14:textId="1DF85594" w:rsidR="00921E2E" w:rsidRPr="007E400D" w:rsidRDefault="00921E2E" w:rsidP="00F60803">
      <w:pPr>
        <w:ind w:left="0"/>
        <w:rPr>
          <w:sz w:val="20"/>
          <w:szCs w:val="20"/>
        </w:rPr>
      </w:pPr>
    </w:p>
    <w:p w14:paraId="46A76DBF" w14:textId="77777777" w:rsidR="00126C32" w:rsidRPr="007E400D" w:rsidRDefault="00126C32" w:rsidP="00E600F1">
      <w:pPr>
        <w:pStyle w:val="Titre1"/>
        <w:rPr>
          <w:sz w:val="20"/>
          <w:szCs w:val="20"/>
        </w:rPr>
      </w:pPr>
      <w:r w:rsidRPr="007E400D">
        <w:rPr>
          <w:sz w:val="20"/>
          <w:szCs w:val="20"/>
        </w:rPr>
        <w:t xml:space="preserve">           </w:t>
      </w:r>
    </w:p>
    <w:p w14:paraId="202A08B6" w14:textId="775E2965" w:rsidR="00AF0119" w:rsidRPr="00E600F1" w:rsidRDefault="00791183" w:rsidP="00E600F1">
      <w:pPr>
        <w:pStyle w:val="Titre1"/>
      </w:pPr>
      <w:r>
        <w:t>Tarifs Particuliers TTC 2020</w:t>
      </w:r>
    </w:p>
    <w:p w14:paraId="079CFD2C" w14:textId="77777777" w:rsidR="0079707C" w:rsidRPr="007E400D" w:rsidRDefault="0079707C" w:rsidP="0079707C">
      <w:pPr>
        <w:rPr>
          <w:sz w:val="20"/>
          <w:szCs w:val="20"/>
        </w:rPr>
      </w:pPr>
    </w:p>
    <w:p w14:paraId="2CA9264D" w14:textId="5FE90FAA" w:rsidR="00E96AB4" w:rsidRDefault="00E96AB4" w:rsidP="00A6255F">
      <w:pPr>
        <w:pStyle w:val="StyleGrasAvant0cm"/>
        <w:ind w:left="284"/>
        <w:jc w:val="center"/>
        <w:rPr>
          <w:sz w:val="36"/>
          <w:szCs w:val="36"/>
        </w:rPr>
      </w:pPr>
    </w:p>
    <w:p w14:paraId="702F1CFB" w14:textId="77777777" w:rsidR="007E400D" w:rsidRDefault="00126C32" w:rsidP="00126C32">
      <w:pPr>
        <w:pStyle w:val="StyleGrasAvant0cm"/>
        <w:rPr>
          <w:color w:val="C00000"/>
          <w:sz w:val="36"/>
          <w:szCs w:val="36"/>
        </w:rPr>
      </w:pPr>
      <w:r>
        <w:rPr>
          <w:color w:val="C00000"/>
          <w:sz w:val="36"/>
          <w:szCs w:val="36"/>
        </w:rPr>
        <w:t xml:space="preserve">        </w:t>
      </w:r>
    </w:p>
    <w:p w14:paraId="5A77AE30" w14:textId="45AB6ECC" w:rsidR="0056071C" w:rsidRPr="00E600F1" w:rsidRDefault="00791183" w:rsidP="00126C32">
      <w:pPr>
        <w:pStyle w:val="StyleGrasAvant0cm"/>
        <w:rPr>
          <w:sz w:val="36"/>
          <w:szCs w:val="36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02136FEC" wp14:editId="123C2F10">
            <wp:simplePos x="0" y="0"/>
            <wp:positionH relativeFrom="column">
              <wp:posOffset>1219518</wp:posOffset>
            </wp:positionH>
            <wp:positionV relativeFrom="paragraph">
              <wp:posOffset>122873</wp:posOffset>
            </wp:positionV>
            <wp:extent cx="463550" cy="1701165"/>
            <wp:effectExtent l="0" t="9208" r="0" b="3492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55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0D">
        <w:rPr>
          <w:color w:val="C00000"/>
          <w:sz w:val="36"/>
          <w:szCs w:val="36"/>
        </w:rPr>
        <w:t xml:space="preserve">       </w:t>
      </w:r>
      <w:r w:rsidR="00126C32">
        <w:rPr>
          <w:color w:val="C00000"/>
          <w:sz w:val="36"/>
          <w:szCs w:val="36"/>
        </w:rPr>
        <w:t xml:space="preserve">  </w:t>
      </w:r>
      <w:r w:rsidR="007E400D">
        <w:rPr>
          <w:color w:val="C00000"/>
          <w:sz w:val="36"/>
          <w:szCs w:val="36"/>
        </w:rPr>
        <w:t xml:space="preserve"> </w:t>
      </w:r>
      <w:r w:rsidR="00E600F1" w:rsidRPr="00E600F1">
        <w:rPr>
          <w:sz w:val="36"/>
          <w:szCs w:val="36"/>
        </w:rPr>
        <w:t xml:space="preserve">Château </w:t>
      </w:r>
      <w:proofErr w:type="spellStart"/>
      <w:r w:rsidR="00E600F1" w:rsidRPr="00E600F1">
        <w:rPr>
          <w:sz w:val="36"/>
          <w:szCs w:val="36"/>
        </w:rPr>
        <w:t>Puybarbe</w:t>
      </w:r>
      <w:proofErr w:type="spellEnd"/>
    </w:p>
    <w:p w14:paraId="3C623B95" w14:textId="5CB3B3B3" w:rsidR="00860D34" w:rsidRDefault="00860D34" w:rsidP="00E600F1">
      <w:pPr>
        <w:pStyle w:val="Titre6"/>
        <w:tabs>
          <w:tab w:val="left" w:pos="7380"/>
        </w:tabs>
        <w:ind w:left="1134" w:right="96" w:hanging="141"/>
        <w:rPr>
          <w:sz w:val="28"/>
          <w:szCs w:val="28"/>
        </w:rPr>
      </w:pPr>
      <w:r w:rsidRPr="00E600F1">
        <w:rPr>
          <w:b w:val="0"/>
          <w:bCs/>
          <w:sz w:val="28"/>
          <w:szCs w:val="28"/>
        </w:rPr>
        <w:t>Millésime 201</w:t>
      </w:r>
      <w:r w:rsidR="009170BE">
        <w:rPr>
          <w:b w:val="0"/>
          <w:bCs/>
          <w:sz w:val="28"/>
          <w:szCs w:val="28"/>
        </w:rPr>
        <w:t>4</w:t>
      </w:r>
      <w:r w:rsidR="009170BE">
        <w:rPr>
          <w:b w:val="0"/>
          <w:bCs/>
          <w:sz w:val="28"/>
          <w:szCs w:val="28"/>
        </w:rPr>
        <w:tab/>
        <w:t xml:space="preserve">             </w:t>
      </w:r>
      <w:r w:rsidR="00791183">
        <w:rPr>
          <w:sz w:val="28"/>
          <w:szCs w:val="28"/>
        </w:rPr>
        <w:t>15.00</w:t>
      </w:r>
      <w:r w:rsidR="00926C59">
        <w:rPr>
          <w:sz w:val="28"/>
          <w:szCs w:val="28"/>
        </w:rPr>
        <w:t xml:space="preserve"> </w:t>
      </w:r>
      <w:r w:rsidRPr="00F60803">
        <w:rPr>
          <w:sz w:val="28"/>
          <w:szCs w:val="28"/>
        </w:rPr>
        <w:t>€</w:t>
      </w:r>
    </w:p>
    <w:p w14:paraId="5E2C73B4" w14:textId="00861561" w:rsidR="009170BE" w:rsidRPr="009170BE" w:rsidRDefault="009170BE" w:rsidP="009170BE">
      <w:pPr>
        <w:pStyle w:val="Titre6"/>
        <w:tabs>
          <w:tab w:val="left" w:pos="7380"/>
        </w:tabs>
        <w:ind w:left="1134" w:right="96" w:hanging="141"/>
      </w:pPr>
      <w:r w:rsidRPr="00E600F1">
        <w:rPr>
          <w:b w:val="0"/>
          <w:bCs/>
          <w:sz w:val="28"/>
          <w:szCs w:val="28"/>
        </w:rPr>
        <w:t>Millésime 201</w:t>
      </w:r>
      <w:r>
        <w:rPr>
          <w:b w:val="0"/>
          <w:bCs/>
          <w:sz w:val="28"/>
          <w:szCs w:val="28"/>
        </w:rPr>
        <w:t>6</w:t>
      </w:r>
      <w:r>
        <w:rPr>
          <w:sz w:val="28"/>
          <w:szCs w:val="28"/>
        </w:rPr>
        <w:tab/>
        <w:t xml:space="preserve">            </w:t>
      </w:r>
      <w:r w:rsidR="00516411">
        <w:rPr>
          <w:sz w:val="28"/>
          <w:szCs w:val="28"/>
        </w:rPr>
        <w:t xml:space="preserve"> </w:t>
      </w:r>
      <w:r w:rsidR="00791183">
        <w:rPr>
          <w:sz w:val="28"/>
          <w:szCs w:val="28"/>
        </w:rPr>
        <w:t>15.00</w:t>
      </w:r>
      <w:r>
        <w:rPr>
          <w:sz w:val="28"/>
          <w:szCs w:val="28"/>
        </w:rPr>
        <w:t xml:space="preserve"> </w:t>
      </w:r>
      <w:r w:rsidRPr="00F60803">
        <w:rPr>
          <w:sz w:val="28"/>
          <w:szCs w:val="28"/>
        </w:rPr>
        <w:t>€</w:t>
      </w:r>
    </w:p>
    <w:p w14:paraId="1F949C4C" w14:textId="1504B9B5" w:rsidR="00E44C38" w:rsidRPr="00E600F1" w:rsidRDefault="00E600F1" w:rsidP="00E600F1">
      <w:pPr>
        <w:pStyle w:val="Titre6"/>
        <w:tabs>
          <w:tab w:val="left" w:pos="7655"/>
        </w:tabs>
        <w:ind w:left="0"/>
        <w:rPr>
          <w:sz w:val="28"/>
          <w:szCs w:val="28"/>
        </w:rPr>
      </w:pPr>
      <w:r w:rsidRPr="00E600F1">
        <w:rPr>
          <w:b w:val="0"/>
          <w:bCs/>
          <w:sz w:val="28"/>
          <w:szCs w:val="28"/>
        </w:rPr>
        <w:t xml:space="preserve">            </w:t>
      </w:r>
    </w:p>
    <w:p w14:paraId="233CC8EE" w14:textId="44171C74" w:rsidR="00E44C38" w:rsidRDefault="006E258E" w:rsidP="006E258E">
      <w:pPr>
        <w:pStyle w:val="Titre6"/>
        <w:tabs>
          <w:tab w:val="left" w:pos="7200"/>
          <w:tab w:val="left" w:pos="7667"/>
        </w:tabs>
        <w:ind w:left="0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 xml:space="preserve">                        </w:t>
      </w:r>
    </w:p>
    <w:p w14:paraId="6DF52A93" w14:textId="77777777" w:rsidR="006E258E" w:rsidRPr="008B6143" w:rsidRDefault="008B6143" w:rsidP="008B6143">
      <w:pPr>
        <w:ind w:left="0"/>
        <w:rPr>
          <w:sz w:val="20"/>
          <w:szCs w:val="20"/>
        </w:rPr>
      </w:pPr>
      <w:r>
        <w:t xml:space="preserve">          </w:t>
      </w:r>
    </w:p>
    <w:p w14:paraId="716F3A9E" w14:textId="77777777" w:rsidR="000A11E3" w:rsidRPr="00E600F1" w:rsidRDefault="00126C32" w:rsidP="008107E2">
      <w:pPr>
        <w:pStyle w:val="StyleGrasAvant0cm"/>
        <w:jc w:val="left"/>
        <w:rPr>
          <w:sz w:val="36"/>
          <w:szCs w:val="36"/>
        </w:rPr>
      </w:pPr>
      <w:r>
        <w:rPr>
          <w:color w:val="7030A0"/>
          <w:sz w:val="36"/>
          <w:szCs w:val="36"/>
        </w:rPr>
        <w:t xml:space="preserve">          </w:t>
      </w:r>
      <w:r w:rsidR="00E600F1" w:rsidRPr="008B6143">
        <w:rPr>
          <w:b w:val="0"/>
          <w:sz w:val="36"/>
          <w:szCs w:val="36"/>
        </w:rPr>
        <w:t xml:space="preserve">Château </w:t>
      </w:r>
      <w:proofErr w:type="spellStart"/>
      <w:r w:rsidR="00E600F1" w:rsidRPr="008B6143">
        <w:rPr>
          <w:b w:val="0"/>
          <w:sz w:val="36"/>
          <w:szCs w:val="36"/>
        </w:rPr>
        <w:t>Puybarbe</w:t>
      </w:r>
      <w:proofErr w:type="spellEnd"/>
      <w:r w:rsidR="00E600F1" w:rsidRPr="00E600F1">
        <w:rPr>
          <w:sz w:val="36"/>
          <w:szCs w:val="36"/>
        </w:rPr>
        <w:t xml:space="preserve"> ‘Le Roc’</w:t>
      </w:r>
    </w:p>
    <w:p w14:paraId="5328AAEB" w14:textId="5B3726B2" w:rsidR="00921E2E" w:rsidRDefault="0056071C" w:rsidP="008B6143">
      <w:pPr>
        <w:pStyle w:val="Titre6"/>
        <w:tabs>
          <w:tab w:val="left" w:pos="7380"/>
          <w:tab w:val="left" w:pos="7667"/>
        </w:tabs>
        <w:ind w:left="1077" w:right="96" w:hanging="84"/>
        <w:rPr>
          <w:bCs/>
          <w:sz w:val="28"/>
          <w:szCs w:val="28"/>
        </w:rPr>
      </w:pPr>
      <w:r w:rsidRPr="00E600F1">
        <w:rPr>
          <w:b w:val="0"/>
          <w:sz w:val="28"/>
          <w:szCs w:val="28"/>
        </w:rPr>
        <w:t>Millésime</w:t>
      </w:r>
      <w:r w:rsidR="000A11E3" w:rsidRPr="00E600F1">
        <w:rPr>
          <w:b w:val="0"/>
          <w:sz w:val="28"/>
          <w:szCs w:val="28"/>
        </w:rPr>
        <w:t> </w:t>
      </w:r>
      <w:r w:rsidR="00921E2E" w:rsidRPr="00E600F1">
        <w:rPr>
          <w:b w:val="0"/>
          <w:sz w:val="28"/>
          <w:szCs w:val="28"/>
        </w:rPr>
        <w:t>20</w:t>
      </w:r>
      <w:r w:rsidR="000C0616" w:rsidRPr="00E600F1">
        <w:rPr>
          <w:b w:val="0"/>
          <w:sz w:val="28"/>
          <w:szCs w:val="28"/>
        </w:rPr>
        <w:t>1</w:t>
      </w:r>
      <w:r w:rsidR="00791183">
        <w:rPr>
          <w:b w:val="0"/>
          <w:sz w:val="28"/>
          <w:szCs w:val="28"/>
        </w:rPr>
        <w:t>6</w:t>
      </w:r>
      <w:r w:rsidR="009170BE">
        <w:rPr>
          <w:b w:val="0"/>
          <w:sz w:val="28"/>
          <w:szCs w:val="28"/>
        </w:rPr>
        <w:tab/>
        <w:t xml:space="preserve">              </w:t>
      </w:r>
      <w:r w:rsidR="00791183">
        <w:rPr>
          <w:bCs/>
          <w:sz w:val="28"/>
          <w:szCs w:val="28"/>
        </w:rPr>
        <w:t>10.00</w:t>
      </w:r>
      <w:r w:rsidR="00E600F1">
        <w:rPr>
          <w:bCs/>
          <w:sz w:val="28"/>
          <w:szCs w:val="28"/>
        </w:rPr>
        <w:t xml:space="preserve"> </w:t>
      </w:r>
      <w:r w:rsidR="008550CE" w:rsidRPr="00F60803">
        <w:rPr>
          <w:bCs/>
          <w:sz w:val="28"/>
          <w:szCs w:val="28"/>
        </w:rPr>
        <w:t>€</w:t>
      </w:r>
    </w:p>
    <w:p w14:paraId="5A31EC62" w14:textId="0BD9596A" w:rsidR="007E400D" w:rsidRDefault="008B6143" w:rsidP="006E258E">
      <w:pPr>
        <w:pStyle w:val="Titre6"/>
        <w:tabs>
          <w:tab w:val="left" w:pos="7380"/>
          <w:tab w:val="left" w:pos="7667"/>
        </w:tabs>
        <w:ind w:left="993"/>
        <w:rPr>
          <w:color w:val="0070C0"/>
          <w:sz w:val="36"/>
          <w:szCs w:val="36"/>
        </w:rPr>
      </w:pPr>
      <w:bookmarkStart w:id="0" w:name="_Hlk4672087"/>
      <w:r>
        <w:rPr>
          <w:noProof/>
          <w:color w:val="0070C0"/>
          <w:sz w:val="36"/>
          <w:szCs w:val="36"/>
          <w:lang w:val="en-US" w:eastAsia="en-US"/>
        </w:rPr>
        <w:drawing>
          <wp:inline distT="0" distB="0" distL="0" distR="0" wp14:anchorId="66C81A00" wp14:editId="60A97937">
            <wp:extent cx="476885" cy="1748242"/>
            <wp:effectExtent l="0" t="6985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885" cy="174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664D6" w14:textId="3F594DE0" w:rsidR="008B6143" w:rsidRPr="008B6143" w:rsidRDefault="00791183" w:rsidP="008B6143">
      <w:pPr>
        <w:rPr>
          <w:sz w:val="20"/>
          <w:szCs w:val="20"/>
        </w:rPr>
      </w:pPr>
      <w:r>
        <w:rPr>
          <w:b/>
          <w:bCs w:val="0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2DDD4BF0" wp14:editId="7DA4D9D2">
            <wp:simplePos x="0" y="0"/>
            <wp:positionH relativeFrom="column">
              <wp:posOffset>1265237</wp:posOffset>
            </wp:positionH>
            <wp:positionV relativeFrom="paragraph">
              <wp:posOffset>45404</wp:posOffset>
            </wp:positionV>
            <wp:extent cx="446405" cy="1725930"/>
            <wp:effectExtent l="7938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40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73B89" w14:textId="450F26F8" w:rsidR="00367AB5" w:rsidRPr="00E600F1" w:rsidRDefault="00126C32" w:rsidP="007E400D">
      <w:pPr>
        <w:pStyle w:val="Titre6"/>
        <w:tabs>
          <w:tab w:val="left" w:pos="7380"/>
          <w:tab w:val="left" w:pos="7667"/>
        </w:tabs>
        <w:ind w:left="0"/>
        <w:rPr>
          <w:b w:val="0"/>
          <w:sz w:val="28"/>
          <w:szCs w:val="28"/>
        </w:rPr>
      </w:pPr>
      <w:r>
        <w:rPr>
          <w:color w:val="0070C0"/>
          <w:sz w:val="36"/>
          <w:szCs w:val="36"/>
        </w:rPr>
        <w:t xml:space="preserve">          </w:t>
      </w:r>
      <w:r w:rsidR="00E600F1" w:rsidRPr="008B6143">
        <w:rPr>
          <w:b w:val="0"/>
          <w:sz w:val="36"/>
          <w:szCs w:val="36"/>
        </w:rPr>
        <w:t>C</w:t>
      </w:r>
      <w:r w:rsidR="007E400D" w:rsidRPr="008B6143">
        <w:rPr>
          <w:b w:val="0"/>
          <w:sz w:val="36"/>
          <w:szCs w:val="36"/>
        </w:rPr>
        <w:t>h</w:t>
      </w:r>
      <w:r w:rsidR="00E600F1" w:rsidRPr="008B6143">
        <w:rPr>
          <w:b w:val="0"/>
          <w:sz w:val="36"/>
          <w:szCs w:val="36"/>
        </w:rPr>
        <w:t xml:space="preserve">âteau </w:t>
      </w:r>
      <w:proofErr w:type="spellStart"/>
      <w:r w:rsidR="00E600F1" w:rsidRPr="008B6143">
        <w:rPr>
          <w:b w:val="0"/>
          <w:sz w:val="36"/>
          <w:szCs w:val="36"/>
        </w:rPr>
        <w:t>Puybarbe</w:t>
      </w:r>
      <w:proofErr w:type="spellEnd"/>
      <w:r w:rsidR="00E600F1" w:rsidRPr="008B6143">
        <w:rPr>
          <w:b w:val="0"/>
          <w:sz w:val="36"/>
          <w:szCs w:val="36"/>
        </w:rPr>
        <w:t xml:space="preserve"> </w:t>
      </w:r>
      <w:r w:rsidR="00E600F1" w:rsidRPr="00E600F1">
        <w:rPr>
          <w:sz w:val="36"/>
          <w:szCs w:val="36"/>
        </w:rPr>
        <w:t>‘Astral’</w:t>
      </w:r>
    </w:p>
    <w:p w14:paraId="77D3CFC8" w14:textId="0610E6A9" w:rsidR="00BF35CD" w:rsidRDefault="0025345F" w:rsidP="008B6143">
      <w:pPr>
        <w:pStyle w:val="Titre6"/>
        <w:tabs>
          <w:tab w:val="left" w:pos="7380"/>
          <w:tab w:val="left" w:pos="7667"/>
        </w:tabs>
        <w:ind w:left="1077" w:right="96" w:hanging="84"/>
        <w:rPr>
          <w:sz w:val="28"/>
          <w:szCs w:val="28"/>
        </w:rPr>
      </w:pPr>
      <w:proofErr w:type="gramStart"/>
      <w:r w:rsidRPr="00E600F1">
        <w:rPr>
          <w:b w:val="0"/>
          <w:sz w:val="28"/>
          <w:szCs w:val="28"/>
        </w:rPr>
        <w:t>Millésime  201</w:t>
      </w:r>
      <w:r w:rsidR="00791183">
        <w:rPr>
          <w:b w:val="0"/>
          <w:sz w:val="28"/>
          <w:szCs w:val="28"/>
        </w:rPr>
        <w:t>7</w:t>
      </w:r>
      <w:proofErr w:type="gramEnd"/>
      <w:r w:rsidRPr="00F60803">
        <w:rPr>
          <w:b w:val="0"/>
          <w:color w:val="CC0066"/>
          <w:sz w:val="28"/>
          <w:szCs w:val="28"/>
        </w:rPr>
        <w:tab/>
      </w:r>
      <w:r>
        <w:rPr>
          <w:bCs/>
          <w:sz w:val="28"/>
          <w:szCs w:val="28"/>
        </w:rPr>
        <w:t xml:space="preserve">  </w:t>
      </w:r>
      <w:r w:rsidR="00D62DC5">
        <w:rPr>
          <w:bCs/>
          <w:sz w:val="28"/>
          <w:szCs w:val="28"/>
        </w:rPr>
        <w:t xml:space="preserve">  </w:t>
      </w:r>
      <w:r w:rsidR="00E600F1">
        <w:rPr>
          <w:bCs/>
          <w:sz w:val="28"/>
          <w:szCs w:val="28"/>
        </w:rPr>
        <w:t xml:space="preserve">        </w:t>
      </w:r>
      <w:r w:rsidR="009170BE">
        <w:rPr>
          <w:bCs/>
          <w:sz w:val="28"/>
          <w:szCs w:val="28"/>
        </w:rPr>
        <w:t xml:space="preserve">  </w:t>
      </w:r>
      <w:r w:rsidR="00791183">
        <w:rPr>
          <w:bCs/>
          <w:sz w:val="28"/>
          <w:szCs w:val="28"/>
        </w:rPr>
        <w:t xml:space="preserve"> </w:t>
      </w:r>
      <w:r w:rsidR="00791183">
        <w:rPr>
          <w:sz w:val="28"/>
          <w:szCs w:val="28"/>
        </w:rPr>
        <w:t>9.00</w:t>
      </w:r>
      <w:r w:rsidR="00926C59">
        <w:rPr>
          <w:sz w:val="28"/>
          <w:szCs w:val="28"/>
        </w:rPr>
        <w:t xml:space="preserve"> </w:t>
      </w:r>
      <w:r w:rsidR="00E96AB4" w:rsidRPr="00E96AB4">
        <w:rPr>
          <w:sz w:val="28"/>
          <w:szCs w:val="28"/>
        </w:rPr>
        <w:t>€</w:t>
      </w:r>
    </w:p>
    <w:p w14:paraId="05A89728" w14:textId="28FE4349" w:rsidR="00791183" w:rsidRDefault="008B6143" w:rsidP="008B6143">
      <w:pPr>
        <w:ind w:left="0"/>
      </w:pPr>
      <w:r>
        <w:t xml:space="preserve">          </w:t>
      </w:r>
    </w:p>
    <w:p w14:paraId="13D723C5" w14:textId="347BDCEF" w:rsidR="008B6143" w:rsidRDefault="008B6143" w:rsidP="008B6143">
      <w:pPr>
        <w:ind w:left="0"/>
      </w:pPr>
    </w:p>
    <w:p w14:paraId="3F83F6A3" w14:textId="77777777" w:rsidR="008B6143" w:rsidRPr="008B6143" w:rsidRDefault="008B6143" w:rsidP="008B6143">
      <w:pPr>
        <w:ind w:left="0"/>
        <w:rPr>
          <w:color w:val="0070C0"/>
          <w:sz w:val="20"/>
          <w:szCs w:val="20"/>
        </w:rPr>
      </w:pPr>
      <w:r w:rsidRPr="008B6143">
        <w:rPr>
          <w:sz w:val="20"/>
          <w:szCs w:val="20"/>
        </w:rPr>
        <w:t xml:space="preserve">       </w:t>
      </w:r>
      <w:bookmarkEnd w:id="0"/>
      <w:r>
        <w:rPr>
          <w:sz w:val="20"/>
          <w:szCs w:val="20"/>
        </w:rPr>
        <w:t xml:space="preserve"> </w:t>
      </w:r>
      <w:r w:rsidR="00E600F1">
        <w:rPr>
          <w:color w:val="0070C0"/>
          <w:sz w:val="36"/>
          <w:szCs w:val="36"/>
        </w:rPr>
        <w:t xml:space="preserve">     </w:t>
      </w:r>
    </w:p>
    <w:p w14:paraId="44999C4A" w14:textId="77777777" w:rsidR="00E600F1" w:rsidRPr="008B6143" w:rsidRDefault="008B6143" w:rsidP="008B6143">
      <w:pPr>
        <w:ind w:left="0"/>
        <w:rPr>
          <w:b/>
          <w:sz w:val="28"/>
          <w:szCs w:val="28"/>
        </w:rPr>
      </w:pPr>
      <w:r>
        <w:rPr>
          <w:color w:val="0070C0"/>
          <w:sz w:val="36"/>
          <w:szCs w:val="36"/>
        </w:rPr>
        <w:t xml:space="preserve">          </w:t>
      </w:r>
      <w:r w:rsidR="00E600F1" w:rsidRPr="008B6143">
        <w:rPr>
          <w:sz w:val="36"/>
          <w:szCs w:val="36"/>
        </w:rPr>
        <w:t xml:space="preserve">Château </w:t>
      </w:r>
      <w:proofErr w:type="spellStart"/>
      <w:r w:rsidR="00E600F1" w:rsidRPr="008B6143">
        <w:rPr>
          <w:sz w:val="36"/>
          <w:szCs w:val="36"/>
        </w:rPr>
        <w:t>Puybarbe</w:t>
      </w:r>
      <w:proofErr w:type="spellEnd"/>
      <w:r w:rsidR="00E600F1" w:rsidRPr="008B6143">
        <w:rPr>
          <w:b/>
          <w:sz w:val="36"/>
          <w:szCs w:val="36"/>
        </w:rPr>
        <w:t xml:space="preserve"> ‘Gaia’</w:t>
      </w:r>
    </w:p>
    <w:p w14:paraId="540D8AE3" w14:textId="7F4AFB7C" w:rsidR="00E600F1" w:rsidRDefault="00E600F1" w:rsidP="008B6143">
      <w:pPr>
        <w:pStyle w:val="Titre6"/>
        <w:tabs>
          <w:tab w:val="left" w:pos="7380"/>
          <w:tab w:val="left" w:pos="7667"/>
        </w:tabs>
        <w:ind w:left="1077" w:right="96" w:hanging="84"/>
        <w:rPr>
          <w:sz w:val="28"/>
          <w:szCs w:val="28"/>
        </w:rPr>
      </w:pPr>
      <w:proofErr w:type="gramStart"/>
      <w:r w:rsidRPr="00E600F1">
        <w:rPr>
          <w:b w:val="0"/>
          <w:sz w:val="28"/>
          <w:szCs w:val="28"/>
        </w:rPr>
        <w:t>Millésime  201</w:t>
      </w:r>
      <w:r>
        <w:rPr>
          <w:b w:val="0"/>
          <w:sz w:val="28"/>
          <w:szCs w:val="28"/>
        </w:rPr>
        <w:t>6</w:t>
      </w:r>
      <w:proofErr w:type="gramEnd"/>
      <w:r w:rsidRPr="00F60803">
        <w:rPr>
          <w:b w:val="0"/>
          <w:color w:val="CC0066"/>
          <w:sz w:val="28"/>
          <w:szCs w:val="28"/>
        </w:rPr>
        <w:tab/>
      </w:r>
      <w:r>
        <w:rPr>
          <w:bCs/>
          <w:sz w:val="28"/>
          <w:szCs w:val="28"/>
        </w:rPr>
        <w:t xml:space="preserve">           </w:t>
      </w:r>
      <w:r w:rsidR="009170BE">
        <w:rPr>
          <w:bCs/>
          <w:sz w:val="28"/>
          <w:szCs w:val="28"/>
        </w:rPr>
        <w:t xml:space="preserve">  </w:t>
      </w:r>
      <w:r w:rsidR="00791183">
        <w:rPr>
          <w:bCs/>
          <w:sz w:val="28"/>
          <w:szCs w:val="28"/>
        </w:rPr>
        <w:t xml:space="preserve"> 7.5</w:t>
      </w:r>
      <w:r w:rsidR="00384DA6">
        <w:rPr>
          <w:sz w:val="28"/>
          <w:szCs w:val="28"/>
        </w:rPr>
        <w:t>0</w:t>
      </w:r>
      <w:r w:rsidR="00926C59">
        <w:rPr>
          <w:sz w:val="28"/>
          <w:szCs w:val="28"/>
        </w:rPr>
        <w:t xml:space="preserve"> </w:t>
      </w:r>
      <w:r w:rsidRPr="00E96AB4">
        <w:rPr>
          <w:sz w:val="28"/>
          <w:szCs w:val="28"/>
        </w:rPr>
        <w:t>€</w:t>
      </w:r>
    </w:p>
    <w:p w14:paraId="7A9EBC4E" w14:textId="77E1D3ED" w:rsidR="00791183" w:rsidRPr="00791183" w:rsidRDefault="00791183" w:rsidP="00791183">
      <w:pPr>
        <w:pStyle w:val="Titre6"/>
        <w:tabs>
          <w:tab w:val="left" w:pos="7380"/>
          <w:tab w:val="left" w:pos="7667"/>
        </w:tabs>
        <w:ind w:left="1077" w:right="96" w:hanging="84"/>
      </w:pPr>
      <w:proofErr w:type="gramStart"/>
      <w:r w:rsidRPr="00E600F1">
        <w:rPr>
          <w:b w:val="0"/>
          <w:sz w:val="28"/>
          <w:szCs w:val="28"/>
        </w:rPr>
        <w:t>Millésime  201</w:t>
      </w:r>
      <w:r>
        <w:rPr>
          <w:b w:val="0"/>
          <w:sz w:val="28"/>
          <w:szCs w:val="28"/>
        </w:rPr>
        <w:t>7</w:t>
      </w:r>
      <w:proofErr w:type="gramEnd"/>
      <w:r w:rsidRPr="00F60803">
        <w:rPr>
          <w:b w:val="0"/>
          <w:color w:val="CC0066"/>
          <w:sz w:val="28"/>
          <w:szCs w:val="28"/>
        </w:rPr>
        <w:tab/>
      </w:r>
      <w:r>
        <w:rPr>
          <w:bCs/>
          <w:sz w:val="28"/>
          <w:szCs w:val="28"/>
        </w:rPr>
        <w:t xml:space="preserve">              7.5</w:t>
      </w:r>
      <w:r>
        <w:rPr>
          <w:sz w:val="28"/>
          <w:szCs w:val="28"/>
        </w:rPr>
        <w:t xml:space="preserve">0 </w:t>
      </w:r>
      <w:r w:rsidRPr="00E96AB4">
        <w:rPr>
          <w:sz w:val="28"/>
          <w:szCs w:val="28"/>
        </w:rPr>
        <w:t>€</w:t>
      </w:r>
    </w:p>
    <w:p w14:paraId="269615A9" w14:textId="048075C6" w:rsidR="00E600F1" w:rsidRDefault="00791183" w:rsidP="005572AA">
      <w:pPr>
        <w:tabs>
          <w:tab w:val="left" w:pos="7380"/>
        </w:tabs>
        <w:ind w:left="720" w:firstLine="273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32D758E" wp14:editId="059BCD61">
            <wp:simplePos x="0" y="0"/>
            <wp:positionH relativeFrom="column">
              <wp:posOffset>1076007</wp:posOffset>
            </wp:positionH>
            <wp:positionV relativeFrom="paragraph">
              <wp:posOffset>247332</wp:posOffset>
            </wp:positionV>
            <wp:extent cx="790575" cy="1949908"/>
            <wp:effectExtent l="0" t="7937" r="1587" b="1588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PACK ROSE PUYBARB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575" cy="1949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143">
        <w:rPr>
          <w:noProof/>
          <w:lang w:val="en-US" w:eastAsia="en-US"/>
        </w:rPr>
        <w:drawing>
          <wp:inline distT="0" distB="0" distL="0" distR="0" wp14:anchorId="131F8C05" wp14:editId="01377520">
            <wp:extent cx="440923" cy="1755944"/>
            <wp:effectExtent l="0" t="9843" r="0" b="6667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923" cy="175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9BD26" w14:textId="4DDC5C4C" w:rsidR="008B6143" w:rsidRPr="009170BE" w:rsidRDefault="00E600F1" w:rsidP="00A6255F">
      <w:pPr>
        <w:pStyle w:val="Titre6"/>
        <w:tabs>
          <w:tab w:val="left" w:pos="7380"/>
          <w:tab w:val="left" w:pos="7667"/>
        </w:tabs>
        <w:ind w:left="0"/>
        <w:rPr>
          <w:color w:val="0070C0"/>
          <w:sz w:val="24"/>
          <w:szCs w:val="24"/>
        </w:rPr>
      </w:pPr>
      <w:r w:rsidRPr="009170BE">
        <w:rPr>
          <w:color w:val="0070C0"/>
          <w:sz w:val="24"/>
          <w:szCs w:val="24"/>
        </w:rPr>
        <w:t xml:space="preserve">          </w:t>
      </w:r>
    </w:p>
    <w:p w14:paraId="5B9776E9" w14:textId="0565DD83" w:rsidR="00E600F1" w:rsidRPr="00791183" w:rsidRDefault="008B6143" w:rsidP="00791183">
      <w:pPr>
        <w:pStyle w:val="Titre6"/>
        <w:tabs>
          <w:tab w:val="left" w:pos="7380"/>
          <w:tab w:val="left" w:pos="7667"/>
        </w:tabs>
        <w:ind w:left="0"/>
        <w:rPr>
          <w:b w:val="0"/>
          <w:sz w:val="28"/>
          <w:szCs w:val="28"/>
        </w:rPr>
      </w:pPr>
      <w:r>
        <w:rPr>
          <w:color w:val="0070C0"/>
          <w:sz w:val="36"/>
          <w:szCs w:val="36"/>
        </w:rPr>
        <w:t xml:space="preserve">          </w:t>
      </w:r>
      <w:r w:rsidR="00E600F1" w:rsidRPr="008B6143">
        <w:rPr>
          <w:b w:val="0"/>
          <w:sz w:val="36"/>
          <w:szCs w:val="36"/>
        </w:rPr>
        <w:t xml:space="preserve">Château </w:t>
      </w:r>
      <w:proofErr w:type="spellStart"/>
      <w:r w:rsidR="00E600F1" w:rsidRPr="008B6143">
        <w:rPr>
          <w:b w:val="0"/>
          <w:sz w:val="36"/>
          <w:szCs w:val="36"/>
        </w:rPr>
        <w:t>Puybarbe</w:t>
      </w:r>
      <w:proofErr w:type="spellEnd"/>
      <w:r w:rsidR="00E600F1" w:rsidRPr="00E600F1">
        <w:rPr>
          <w:sz w:val="36"/>
          <w:szCs w:val="36"/>
        </w:rPr>
        <w:t xml:space="preserve"> ‘</w:t>
      </w:r>
      <w:r w:rsidR="00791183">
        <w:rPr>
          <w:sz w:val="36"/>
          <w:szCs w:val="36"/>
        </w:rPr>
        <w:t>Annabel’ Rosé</w:t>
      </w:r>
      <w:r w:rsidR="00791183">
        <w:rPr>
          <w:b w:val="0"/>
          <w:sz w:val="28"/>
          <w:szCs w:val="28"/>
        </w:rPr>
        <w:tab/>
      </w:r>
      <w:r w:rsidR="00791183">
        <w:rPr>
          <w:b w:val="0"/>
          <w:sz w:val="28"/>
          <w:szCs w:val="28"/>
        </w:rPr>
        <w:tab/>
        <w:t xml:space="preserve">        </w:t>
      </w:r>
      <w:r w:rsidR="00791183">
        <w:rPr>
          <w:bCs/>
          <w:sz w:val="28"/>
          <w:szCs w:val="28"/>
        </w:rPr>
        <w:t>7.50</w:t>
      </w:r>
      <w:r w:rsidR="00E600F1">
        <w:rPr>
          <w:bCs/>
          <w:sz w:val="28"/>
          <w:szCs w:val="28"/>
        </w:rPr>
        <w:t xml:space="preserve"> </w:t>
      </w:r>
      <w:r w:rsidR="00E600F1" w:rsidRPr="00E96AB4">
        <w:rPr>
          <w:sz w:val="28"/>
          <w:szCs w:val="28"/>
        </w:rPr>
        <w:t>€</w:t>
      </w:r>
    </w:p>
    <w:p w14:paraId="5CB9B48A" w14:textId="55514986" w:rsidR="00DA05BD" w:rsidRDefault="00DA05BD" w:rsidP="008B6143">
      <w:pPr>
        <w:tabs>
          <w:tab w:val="left" w:pos="7380"/>
        </w:tabs>
        <w:ind w:left="720" w:firstLine="273"/>
        <w:jc w:val="left"/>
        <w:rPr>
          <w:b/>
          <w:sz w:val="28"/>
          <w:szCs w:val="28"/>
        </w:rPr>
      </w:pPr>
    </w:p>
    <w:p w14:paraId="2A7E80A2" w14:textId="5219905B" w:rsidR="00791183" w:rsidRPr="00791183" w:rsidRDefault="00791183" w:rsidP="00791183">
      <w:pPr>
        <w:rPr>
          <w:sz w:val="28"/>
          <w:szCs w:val="28"/>
        </w:rPr>
      </w:pPr>
    </w:p>
    <w:p w14:paraId="39C3D42B" w14:textId="28AF38AF" w:rsidR="00791183" w:rsidRPr="00791183" w:rsidRDefault="00791183" w:rsidP="00791183">
      <w:pPr>
        <w:rPr>
          <w:sz w:val="28"/>
          <w:szCs w:val="28"/>
        </w:rPr>
      </w:pPr>
    </w:p>
    <w:p w14:paraId="651E5ADA" w14:textId="58904FC2" w:rsidR="00791183" w:rsidRPr="00791183" w:rsidRDefault="00791183" w:rsidP="00791183">
      <w:pPr>
        <w:rPr>
          <w:sz w:val="28"/>
          <w:szCs w:val="28"/>
        </w:rPr>
      </w:pPr>
    </w:p>
    <w:p w14:paraId="3350BB44" w14:textId="3B2CE7DC" w:rsidR="00791183" w:rsidRPr="00791183" w:rsidRDefault="00791183" w:rsidP="00791183">
      <w:pPr>
        <w:rPr>
          <w:sz w:val="28"/>
          <w:szCs w:val="28"/>
        </w:rPr>
      </w:pPr>
    </w:p>
    <w:p w14:paraId="44C7B9B0" w14:textId="3D2B7BD1" w:rsidR="00791183" w:rsidRDefault="00791183" w:rsidP="00791183">
      <w:pPr>
        <w:rPr>
          <w:b/>
          <w:sz w:val="28"/>
          <w:szCs w:val="28"/>
        </w:rPr>
      </w:pPr>
    </w:p>
    <w:p w14:paraId="4839C376" w14:textId="6B0C6B18" w:rsidR="00791183" w:rsidRDefault="00791183" w:rsidP="00791183">
      <w:pPr>
        <w:rPr>
          <w:b/>
          <w:sz w:val="28"/>
          <w:szCs w:val="28"/>
        </w:rPr>
      </w:pPr>
    </w:p>
    <w:p w14:paraId="567560C4" w14:textId="700E3284" w:rsidR="00791183" w:rsidRPr="00791183" w:rsidRDefault="00791183" w:rsidP="00791183">
      <w:pPr>
        <w:tabs>
          <w:tab w:val="clear" w:pos="13277"/>
          <w:tab w:val="left" w:pos="78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791183" w:rsidRPr="00791183" w:rsidSect="004B1A00">
      <w:headerReference w:type="default" r:id="rId13"/>
      <w:footerReference w:type="default" r:id="rId14"/>
      <w:pgSz w:w="11906" w:h="16838" w:code="9"/>
      <w:pgMar w:top="720" w:right="720" w:bottom="720" w:left="720" w:header="709" w:footer="56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D24F72" w14:textId="77777777" w:rsidR="0033474A" w:rsidRDefault="0033474A">
      <w:r>
        <w:separator/>
      </w:r>
    </w:p>
  </w:endnote>
  <w:endnote w:type="continuationSeparator" w:id="0">
    <w:p w14:paraId="72116737" w14:textId="77777777" w:rsidR="0033474A" w:rsidRDefault="00334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626EF" w14:textId="403F3E99" w:rsidR="000D3F11" w:rsidRPr="009170BE" w:rsidRDefault="00791183" w:rsidP="0079707C">
    <w:pPr>
      <w:pStyle w:val="Pieddepage"/>
      <w:jc w:val="center"/>
      <w:rPr>
        <w:b w:val="0"/>
        <w:bCs w:val="0"/>
        <w:i w:val="0"/>
        <w:iCs/>
        <w:sz w:val="20"/>
        <w:szCs w:val="20"/>
      </w:rPr>
    </w:pPr>
    <w:r>
      <w:rPr>
        <w:b w:val="0"/>
        <w:bCs w:val="0"/>
        <w:i w:val="0"/>
        <w:iCs/>
        <w:sz w:val="20"/>
        <w:szCs w:val="20"/>
      </w:rPr>
      <w:t xml:space="preserve">Au 01/01/2020, </w:t>
    </w:r>
    <w:r w:rsidR="000D3F11" w:rsidRPr="009170BE">
      <w:rPr>
        <w:b w:val="0"/>
        <w:bCs w:val="0"/>
        <w:i w:val="0"/>
        <w:iCs/>
        <w:sz w:val="20"/>
        <w:szCs w:val="20"/>
      </w:rPr>
      <w:t>Ce tarif remplace et annule le précédent.</w:t>
    </w:r>
    <w:r w:rsidR="00C366D7" w:rsidRPr="009170BE">
      <w:rPr>
        <w:b w:val="0"/>
        <w:bCs w:val="0"/>
        <w:i w:val="0"/>
        <w:iCs/>
        <w:sz w:val="20"/>
        <w:szCs w:val="20"/>
      </w:rPr>
      <w:t xml:space="preserve"> </w:t>
    </w:r>
    <w:r w:rsidR="000D3F11" w:rsidRPr="009170BE">
      <w:rPr>
        <w:b w:val="0"/>
        <w:bCs w:val="0"/>
        <w:i w:val="0"/>
        <w:iCs/>
        <w:sz w:val="20"/>
        <w:szCs w:val="20"/>
      </w:rPr>
      <w:t>Les p</w:t>
    </w:r>
    <w:r w:rsidR="00C939C8" w:rsidRPr="009170BE">
      <w:rPr>
        <w:b w:val="0"/>
        <w:bCs w:val="0"/>
        <w:i w:val="0"/>
        <w:iCs/>
        <w:sz w:val="20"/>
        <w:szCs w:val="20"/>
      </w:rPr>
      <w:t xml:space="preserve">rix de vente s’entendent </w:t>
    </w:r>
    <w:r>
      <w:rPr>
        <w:b w:val="0"/>
        <w:bCs w:val="0"/>
        <w:i w:val="0"/>
        <w:iCs/>
        <w:sz w:val="20"/>
        <w:szCs w:val="20"/>
      </w:rPr>
      <w:t>Toutes Taxes Comprises</w:t>
    </w:r>
    <w:r w:rsidR="00C939C8" w:rsidRPr="009170BE">
      <w:rPr>
        <w:b w:val="0"/>
        <w:bCs w:val="0"/>
        <w:i w:val="0"/>
        <w:iCs/>
        <w:sz w:val="20"/>
        <w:szCs w:val="20"/>
      </w:rPr>
      <w:t>,</w:t>
    </w:r>
    <w:r w:rsidR="000D3F11" w:rsidRPr="009170BE">
      <w:rPr>
        <w:b w:val="0"/>
        <w:bCs w:val="0"/>
        <w:i w:val="0"/>
        <w:iCs/>
        <w:sz w:val="20"/>
        <w:szCs w:val="20"/>
      </w:rPr>
      <w:t xml:space="preserve"> </w:t>
    </w:r>
    <w:r w:rsidR="008D3592" w:rsidRPr="009170BE">
      <w:rPr>
        <w:b w:val="0"/>
        <w:bCs w:val="0"/>
        <w:i w:val="0"/>
        <w:iCs/>
        <w:sz w:val="20"/>
        <w:szCs w:val="20"/>
      </w:rPr>
      <w:t>sauf indication</w:t>
    </w:r>
    <w:r>
      <w:rPr>
        <w:b w:val="0"/>
        <w:bCs w:val="0"/>
        <w:i w:val="0"/>
        <w:iCs/>
        <w:sz w:val="20"/>
        <w:szCs w:val="20"/>
      </w:rPr>
      <w:t xml:space="preserve"> contraire</w:t>
    </w:r>
    <w:r w:rsidR="008D3592" w:rsidRPr="009170BE">
      <w:rPr>
        <w:b w:val="0"/>
        <w:bCs w:val="0"/>
        <w:i w:val="0"/>
        <w:iCs/>
        <w:sz w:val="20"/>
        <w:szCs w:val="20"/>
      </w:rPr>
      <w:t xml:space="preserve"> par bouteille de 75 cl, </w:t>
    </w:r>
    <w:r w:rsidR="000D3F11" w:rsidRPr="009170BE">
      <w:rPr>
        <w:b w:val="0"/>
        <w:bCs w:val="0"/>
        <w:i w:val="0"/>
        <w:iCs/>
        <w:sz w:val="20"/>
        <w:szCs w:val="20"/>
      </w:rPr>
      <w:t>au départ de nos chais</w:t>
    </w:r>
    <w:r>
      <w:rPr>
        <w:b w:val="0"/>
        <w:bCs w:val="0"/>
        <w:i w:val="0"/>
        <w:iCs/>
        <w:sz w:val="20"/>
        <w:szCs w:val="20"/>
      </w:rPr>
      <w:t>, dans la limite des stocks disponibles.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7D60EF" w14:textId="77777777" w:rsidR="0033474A" w:rsidRDefault="0033474A">
      <w:r>
        <w:separator/>
      </w:r>
    </w:p>
  </w:footnote>
  <w:footnote w:type="continuationSeparator" w:id="0">
    <w:p w14:paraId="2DA30CFD" w14:textId="77777777" w:rsidR="0033474A" w:rsidRDefault="00334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4240C" w14:textId="57ADD133" w:rsidR="009170BE" w:rsidRPr="009170BE" w:rsidRDefault="009170BE" w:rsidP="009170BE">
    <w:pPr>
      <w:pStyle w:val="En-tte"/>
      <w:ind w:left="0"/>
      <w:jc w:val="center"/>
    </w:pPr>
    <w:r>
      <w:rPr>
        <w:noProof/>
        <w:lang w:val="en-US" w:eastAsia="en-US"/>
      </w:rPr>
      <w:drawing>
        <wp:inline distT="0" distB="0" distL="0" distR="0" wp14:anchorId="423F6D17" wp14:editId="1DD38356">
          <wp:extent cx="1299874" cy="1332944"/>
          <wp:effectExtent l="0" t="0" r="0" b="635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PUYBARBE FOND BLANC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697" cy="135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6C3C57"/>
    <w:multiLevelType w:val="hybridMultilevel"/>
    <w:tmpl w:val="465C9E26"/>
    <w:lvl w:ilvl="0" w:tplc="C706B57A">
      <w:numFmt w:val="bullet"/>
      <w:lvlText w:val=""/>
      <w:lvlJc w:val="left"/>
      <w:pPr>
        <w:tabs>
          <w:tab w:val="num" w:pos="464"/>
        </w:tabs>
        <w:ind w:left="464" w:hanging="171"/>
      </w:pPr>
      <w:rPr>
        <w:rFonts w:ascii="Symbol" w:hAnsi="Symbol" w:cs="Times New Roman" w:hint="default"/>
        <w:b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6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4A9"/>
    <w:rsid w:val="0001033C"/>
    <w:rsid w:val="00014752"/>
    <w:rsid w:val="00063624"/>
    <w:rsid w:val="0006410A"/>
    <w:rsid w:val="0008292D"/>
    <w:rsid w:val="000972CC"/>
    <w:rsid w:val="000A11E3"/>
    <w:rsid w:val="000A7952"/>
    <w:rsid w:val="000C0616"/>
    <w:rsid w:val="000D3F11"/>
    <w:rsid w:val="00126B7E"/>
    <w:rsid w:val="00126C32"/>
    <w:rsid w:val="0014213B"/>
    <w:rsid w:val="0016091E"/>
    <w:rsid w:val="00170243"/>
    <w:rsid w:val="001A21FB"/>
    <w:rsid w:val="001A3343"/>
    <w:rsid w:val="001B57CC"/>
    <w:rsid w:val="001B66EA"/>
    <w:rsid w:val="001C5BA9"/>
    <w:rsid w:val="00204C8F"/>
    <w:rsid w:val="00230AB5"/>
    <w:rsid w:val="002438B1"/>
    <w:rsid w:val="0025345F"/>
    <w:rsid w:val="002642F9"/>
    <w:rsid w:val="002835A8"/>
    <w:rsid w:val="002A10EA"/>
    <w:rsid w:val="002A5D3B"/>
    <w:rsid w:val="002C2D75"/>
    <w:rsid w:val="002E082E"/>
    <w:rsid w:val="002F72C7"/>
    <w:rsid w:val="00303465"/>
    <w:rsid w:val="00315230"/>
    <w:rsid w:val="0033474A"/>
    <w:rsid w:val="003368C4"/>
    <w:rsid w:val="003442B3"/>
    <w:rsid w:val="00362C3F"/>
    <w:rsid w:val="00367AB5"/>
    <w:rsid w:val="003705FB"/>
    <w:rsid w:val="00384DA6"/>
    <w:rsid w:val="0039794C"/>
    <w:rsid w:val="003B7BAF"/>
    <w:rsid w:val="003C100F"/>
    <w:rsid w:val="003E0FAD"/>
    <w:rsid w:val="003F1C04"/>
    <w:rsid w:val="003F5350"/>
    <w:rsid w:val="0040649B"/>
    <w:rsid w:val="00412CBD"/>
    <w:rsid w:val="00415482"/>
    <w:rsid w:val="00432EF0"/>
    <w:rsid w:val="004538D3"/>
    <w:rsid w:val="004B1A00"/>
    <w:rsid w:val="004B5C48"/>
    <w:rsid w:val="004C4A16"/>
    <w:rsid w:val="004D7E54"/>
    <w:rsid w:val="0051599C"/>
    <w:rsid w:val="00516411"/>
    <w:rsid w:val="00523DD9"/>
    <w:rsid w:val="00525547"/>
    <w:rsid w:val="0053621D"/>
    <w:rsid w:val="00546081"/>
    <w:rsid w:val="005572AA"/>
    <w:rsid w:val="0056071C"/>
    <w:rsid w:val="00566C02"/>
    <w:rsid w:val="00577FE8"/>
    <w:rsid w:val="005841D9"/>
    <w:rsid w:val="00585E56"/>
    <w:rsid w:val="005A1FFA"/>
    <w:rsid w:val="005A4091"/>
    <w:rsid w:val="005C60C6"/>
    <w:rsid w:val="005E7048"/>
    <w:rsid w:val="005F1F81"/>
    <w:rsid w:val="005F4955"/>
    <w:rsid w:val="00615094"/>
    <w:rsid w:val="0062178C"/>
    <w:rsid w:val="00625AE7"/>
    <w:rsid w:val="0062634F"/>
    <w:rsid w:val="006965BF"/>
    <w:rsid w:val="006A4E9C"/>
    <w:rsid w:val="006B08D7"/>
    <w:rsid w:val="006B3CC4"/>
    <w:rsid w:val="006E0161"/>
    <w:rsid w:val="006E258E"/>
    <w:rsid w:val="006F53C4"/>
    <w:rsid w:val="0070697D"/>
    <w:rsid w:val="00741E8C"/>
    <w:rsid w:val="00791183"/>
    <w:rsid w:val="0079707C"/>
    <w:rsid w:val="007C2FDD"/>
    <w:rsid w:val="007E400D"/>
    <w:rsid w:val="008107E2"/>
    <w:rsid w:val="008414A9"/>
    <w:rsid w:val="008550CE"/>
    <w:rsid w:val="00860D34"/>
    <w:rsid w:val="00870A51"/>
    <w:rsid w:val="008848A2"/>
    <w:rsid w:val="00885083"/>
    <w:rsid w:val="008B52B2"/>
    <w:rsid w:val="008B6143"/>
    <w:rsid w:val="008D3592"/>
    <w:rsid w:val="009170BE"/>
    <w:rsid w:val="00921E2E"/>
    <w:rsid w:val="00923210"/>
    <w:rsid w:val="00926C59"/>
    <w:rsid w:val="009448D9"/>
    <w:rsid w:val="0094516D"/>
    <w:rsid w:val="0096052B"/>
    <w:rsid w:val="00990FC5"/>
    <w:rsid w:val="009940C9"/>
    <w:rsid w:val="009B1241"/>
    <w:rsid w:val="009C0935"/>
    <w:rsid w:val="009C6355"/>
    <w:rsid w:val="00A01A50"/>
    <w:rsid w:val="00A0280C"/>
    <w:rsid w:val="00A10EA1"/>
    <w:rsid w:val="00A203D0"/>
    <w:rsid w:val="00A3623F"/>
    <w:rsid w:val="00A6255F"/>
    <w:rsid w:val="00A65C36"/>
    <w:rsid w:val="00A876DC"/>
    <w:rsid w:val="00AF0119"/>
    <w:rsid w:val="00B0072B"/>
    <w:rsid w:val="00B13DF6"/>
    <w:rsid w:val="00B37E44"/>
    <w:rsid w:val="00BB45AE"/>
    <w:rsid w:val="00BD35E8"/>
    <w:rsid w:val="00BF35CD"/>
    <w:rsid w:val="00C00306"/>
    <w:rsid w:val="00C05DBD"/>
    <w:rsid w:val="00C26CC9"/>
    <w:rsid w:val="00C35626"/>
    <w:rsid w:val="00C366D7"/>
    <w:rsid w:val="00C704FB"/>
    <w:rsid w:val="00C71ADC"/>
    <w:rsid w:val="00C74131"/>
    <w:rsid w:val="00C84BA2"/>
    <w:rsid w:val="00C939C8"/>
    <w:rsid w:val="00CA0F96"/>
    <w:rsid w:val="00CE5333"/>
    <w:rsid w:val="00D10E1D"/>
    <w:rsid w:val="00D26904"/>
    <w:rsid w:val="00D47A5F"/>
    <w:rsid w:val="00D55E1F"/>
    <w:rsid w:val="00D622FC"/>
    <w:rsid w:val="00D62DC5"/>
    <w:rsid w:val="00D70A16"/>
    <w:rsid w:val="00D81E55"/>
    <w:rsid w:val="00D8586A"/>
    <w:rsid w:val="00D859B4"/>
    <w:rsid w:val="00D85CBD"/>
    <w:rsid w:val="00DA05BD"/>
    <w:rsid w:val="00DA2AB2"/>
    <w:rsid w:val="00DB30E6"/>
    <w:rsid w:val="00DF1FAD"/>
    <w:rsid w:val="00E1683B"/>
    <w:rsid w:val="00E3736C"/>
    <w:rsid w:val="00E37610"/>
    <w:rsid w:val="00E4339F"/>
    <w:rsid w:val="00E43CC9"/>
    <w:rsid w:val="00E44C38"/>
    <w:rsid w:val="00E600F1"/>
    <w:rsid w:val="00E96AB4"/>
    <w:rsid w:val="00F01F92"/>
    <w:rsid w:val="00F01FAC"/>
    <w:rsid w:val="00F041C1"/>
    <w:rsid w:val="00F309A2"/>
    <w:rsid w:val="00F54E6D"/>
    <w:rsid w:val="00F60803"/>
    <w:rsid w:val="00F636F0"/>
    <w:rsid w:val="00F9425B"/>
    <w:rsid w:val="00FA3142"/>
    <w:rsid w:val="00FC1CE3"/>
    <w:rsid w:val="00FE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504E639"/>
  <w15:docId w15:val="{2C7A40F1-0384-4E19-AAD7-1B4ED75E1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F4955"/>
    <w:pPr>
      <w:tabs>
        <w:tab w:val="left" w:pos="13277"/>
      </w:tabs>
      <w:ind w:left="1080" w:right="94"/>
      <w:jc w:val="both"/>
    </w:pPr>
    <w:rPr>
      <w:rFonts w:ascii="Monotype Corsiva" w:hAnsi="Monotype Corsiva"/>
      <w:bCs/>
      <w:iCs/>
      <w:sz w:val="32"/>
      <w:szCs w:val="32"/>
    </w:rPr>
  </w:style>
  <w:style w:type="paragraph" w:styleId="Titre1">
    <w:name w:val="heading 1"/>
    <w:basedOn w:val="Normal"/>
    <w:next w:val="Normal"/>
    <w:autoRedefine/>
    <w:qFormat/>
    <w:rsid w:val="00E600F1"/>
    <w:pPr>
      <w:keepNext/>
      <w:ind w:left="-142" w:right="96"/>
      <w:jc w:val="center"/>
      <w:outlineLvl w:val="0"/>
    </w:pPr>
    <w:rPr>
      <w:b/>
      <w:i/>
      <w:iCs w:val="0"/>
      <w:color w:val="C00000"/>
      <w:sz w:val="44"/>
      <w:szCs w:val="44"/>
    </w:rPr>
  </w:style>
  <w:style w:type="paragraph" w:styleId="Titre6">
    <w:name w:val="heading 6"/>
    <w:basedOn w:val="Normal"/>
    <w:next w:val="Normal"/>
    <w:qFormat/>
    <w:rsid w:val="00921E2E"/>
    <w:pPr>
      <w:keepNext/>
      <w:outlineLvl w:val="5"/>
    </w:pPr>
    <w:rPr>
      <w:b/>
      <w:bCs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921E2E"/>
    <w:pPr>
      <w:ind w:left="567"/>
    </w:pPr>
    <w:rPr>
      <w:bCs w:val="0"/>
    </w:rPr>
  </w:style>
  <w:style w:type="paragraph" w:styleId="Pieddepage">
    <w:name w:val="footer"/>
    <w:basedOn w:val="Normal"/>
    <w:rsid w:val="00921E2E"/>
    <w:pPr>
      <w:tabs>
        <w:tab w:val="center" w:pos="4536"/>
        <w:tab w:val="right" w:pos="9072"/>
      </w:tabs>
      <w:ind w:left="567"/>
    </w:pPr>
    <w:rPr>
      <w:b/>
      <w:i/>
      <w:iCs w:val="0"/>
    </w:rPr>
  </w:style>
  <w:style w:type="paragraph" w:styleId="En-tte">
    <w:name w:val="header"/>
    <w:basedOn w:val="Normal"/>
    <w:rsid w:val="006B08D7"/>
    <w:pPr>
      <w:tabs>
        <w:tab w:val="clear" w:pos="13277"/>
        <w:tab w:val="center" w:pos="4536"/>
        <w:tab w:val="right" w:pos="9072"/>
      </w:tabs>
    </w:pPr>
  </w:style>
  <w:style w:type="paragraph" w:customStyle="1" w:styleId="StyleGrasAvant0cm">
    <w:name w:val="Style Gras Avant : 0 cm"/>
    <w:basedOn w:val="Normal"/>
    <w:rsid w:val="0062634F"/>
    <w:pPr>
      <w:ind w:left="0"/>
    </w:pPr>
    <w:rPr>
      <w:b/>
      <w:bCs w:val="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34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345F"/>
    <w:rPr>
      <w:rFonts w:ascii="Tahoma" w:hAnsi="Tahoma" w:cs="Tahoma"/>
      <w:bCs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72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6C6E2-65DF-4C16-8FFC-1E9B1703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87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Orlandi Yves</dc:creator>
  <cp:lastModifiedBy>Lenovo</cp:lastModifiedBy>
  <cp:revision>2</cp:revision>
  <cp:lastPrinted>2019-11-17T02:17:00Z</cp:lastPrinted>
  <dcterms:created xsi:type="dcterms:W3CDTF">2020-04-28T19:56:00Z</dcterms:created>
  <dcterms:modified xsi:type="dcterms:W3CDTF">2020-04-28T19:56:00Z</dcterms:modified>
</cp:coreProperties>
</file>